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C8" w:rsidRDefault="00EB02C8">
      <w:pPr>
        <w:rPr>
          <w:sz w:val="32"/>
          <w:szCs w:val="32"/>
        </w:rPr>
      </w:pPr>
    </w:p>
    <w:p w:rsidR="00A95225" w:rsidRDefault="00A95225">
      <w:pPr>
        <w:rPr>
          <w:sz w:val="32"/>
          <w:szCs w:val="32"/>
        </w:rPr>
      </w:pPr>
    </w:p>
    <w:p w:rsidR="00A95225" w:rsidRPr="00A95225" w:rsidRDefault="00A95225">
      <w:pPr>
        <w:rPr>
          <w:sz w:val="32"/>
          <w:szCs w:val="32"/>
        </w:rPr>
      </w:pPr>
      <w:r>
        <w:rPr>
          <w:sz w:val="32"/>
          <w:szCs w:val="32"/>
        </w:rPr>
        <w:t xml:space="preserve">Ředitelství ZŠ a MŠ Trstěnice upozorňuje rodiče, že zápis dětí do 1. ročníku ZŠ pro školní rok 2021/2022 proběhne ve středu </w:t>
      </w:r>
      <w:proofErr w:type="gramStart"/>
      <w:r>
        <w:rPr>
          <w:sz w:val="32"/>
          <w:szCs w:val="32"/>
        </w:rPr>
        <w:t>28.4. 2021</w:t>
      </w:r>
      <w:proofErr w:type="gramEnd"/>
      <w:r>
        <w:rPr>
          <w:sz w:val="32"/>
          <w:szCs w:val="32"/>
        </w:rPr>
        <w:t>. Podrobné informace získáte na webových stránkách</w:t>
      </w:r>
      <w:bookmarkStart w:id="0" w:name="_GoBack"/>
      <w:bookmarkEnd w:id="0"/>
      <w:r>
        <w:rPr>
          <w:sz w:val="32"/>
          <w:szCs w:val="32"/>
        </w:rPr>
        <w:t xml:space="preserve"> nebo u ředitele školy.</w:t>
      </w:r>
    </w:p>
    <w:sectPr w:rsidR="00A95225" w:rsidRPr="00A9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25"/>
    <w:rsid w:val="00A95225"/>
    <w:rsid w:val="00CA33EC"/>
    <w:rsid w:val="00E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7C51"/>
  <w15:chartTrackingRefBased/>
  <w15:docId w15:val="{465E2F19-2918-4980-8A86-41CB80B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dc:description/>
  <cp:lastModifiedBy>Otto</cp:lastModifiedBy>
  <cp:revision>2</cp:revision>
  <dcterms:created xsi:type="dcterms:W3CDTF">2021-04-18T08:09:00Z</dcterms:created>
  <dcterms:modified xsi:type="dcterms:W3CDTF">2021-04-18T08:23:00Z</dcterms:modified>
</cp:coreProperties>
</file>